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47" w:rsidRPr="003B7E47" w:rsidRDefault="003B7E47">
      <w:pPr>
        <w:pStyle w:val="PlainText"/>
        <w:spacing w:line="360" w:lineRule="auto"/>
        <w:jc w:val="center"/>
        <w:rPr>
          <w:rFonts w:ascii="Arial" w:eastAsia="MS Mincho" w:hAnsi="Arial" w:cs="Arial"/>
          <w:b/>
          <w:bCs/>
          <w:sz w:val="16"/>
          <w:szCs w:val="16"/>
        </w:rPr>
      </w:pPr>
    </w:p>
    <w:p w:rsidR="00DB5206" w:rsidRDefault="00270AE1">
      <w:pPr>
        <w:pStyle w:val="PlainText"/>
        <w:spacing w:line="360" w:lineRule="auto"/>
        <w:jc w:val="center"/>
        <w:rPr>
          <w:rFonts w:ascii="Arial" w:eastAsia="MS Mincho" w:hAnsi="Arial" w:cs="Arial"/>
          <w:b/>
          <w:bCs/>
          <w:sz w:val="32"/>
        </w:rPr>
      </w:pPr>
      <w:r>
        <w:rPr>
          <w:rFonts w:ascii="Arial" w:eastAsia="MS Mincho" w:hAnsi="Arial" w:cs="Arial"/>
          <w:b/>
          <w:bCs/>
          <w:sz w:val="32"/>
        </w:rPr>
        <w:t xml:space="preserve">Vacant </w:t>
      </w:r>
      <w:r w:rsidR="001D15F0">
        <w:rPr>
          <w:rFonts w:ascii="Arial" w:eastAsia="MS Mincho" w:hAnsi="Arial" w:cs="Arial"/>
          <w:b/>
          <w:bCs/>
          <w:sz w:val="32"/>
        </w:rPr>
        <w:t>Project</w:t>
      </w:r>
      <w:bookmarkStart w:id="0" w:name="_GoBack"/>
      <w:bookmarkEnd w:id="0"/>
      <w:r>
        <w:rPr>
          <w:rFonts w:ascii="Arial" w:eastAsia="MS Mincho" w:hAnsi="Arial" w:cs="Arial"/>
          <w:b/>
          <w:bCs/>
          <w:sz w:val="32"/>
        </w:rPr>
        <w:t xml:space="preserve"> Checklist</w:t>
      </w:r>
      <w:r w:rsidR="00B35C5B">
        <w:rPr>
          <w:rFonts w:ascii="Arial" w:eastAsia="MS Mincho" w:hAnsi="Arial" w:cs="Arial"/>
          <w:b/>
          <w:bCs/>
          <w:sz w:val="32"/>
        </w:rPr>
        <w:t xml:space="preserve"> for ______________________________</w:t>
      </w:r>
    </w:p>
    <w:p w:rsidR="003B7E47" w:rsidRDefault="003B7E47" w:rsidP="003B7E47">
      <w:pPr>
        <w:pStyle w:val="PlainText"/>
        <w:spacing w:line="360" w:lineRule="auto"/>
        <w:ind w:left="360"/>
        <w:rPr>
          <w:rFonts w:ascii="Arial" w:eastAsia="MS Mincho" w:hAnsi="Arial" w:cs="Arial"/>
          <w:sz w:val="22"/>
        </w:rPr>
      </w:pPr>
    </w:p>
    <w:p w:rsidR="003B7E47" w:rsidRDefault="003B7E47" w:rsidP="003B7E47">
      <w:pPr>
        <w:pStyle w:val="PlainText"/>
        <w:spacing w:line="360" w:lineRule="auto"/>
        <w:ind w:left="360"/>
        <w:rPr>
          <w:rFonts w:ascii="Arial" w:eastAsia="MS Mincho" w:hAnsi="Arial" w:cs="Arial"/>
          <w:b/>
          <w:bCs/>
          <w:sz w:val="22"/>
        </w:rPr>
      </w:pPr>
      <w:r>
        <w:rPr>
          <w:rFonts w:ascii="Arial" w:eastAsia="MS Mincho" w:hAnsi="Arial" w:cs="Arial"/>
          <w:b/>
          <w:bCs/>
          <w:sz w:val="22"/>
        </w:rPr>
        <w:t>First Client Contacts and Arrangements</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Pre-Appointment Order Sheet is filled out and details of vacant home provided</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Your company process and philosophy has been communicated</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Screen Client: Generic estimate for Main Area vacant staging has been provided and client is open to pricing models</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Deposit fee for viewing property has been provided and date has been set for viewing with client present</w:t>
      </w:r>
    </w:p>
    <w:p w:rsidR="003B7E47" w:rsidRDefault="003B7E47" w:rsidP="003B7E47">
      <w:pPr>
        <w:pStyle w:val="PlainText"/>
        <w:spacing w:line="360" w:lineRule="auto"/>
        <w:ind w:left="360"/>
        <w:rPr>
          <w:rFonts w:ascii="Arial" w:eastAsia="MS Mincho" w:hAnsi="Arial" w:cs="Arial"/>
          <w:b/>
          <w:bCs/>
          <w:sz w:val="22"/>
        </w:rPr>
      </w:pPr>
      <w:r>
        <w:rPr>
          <w:rFonts w:ascii="Arial" w:eastAsia="MS Mincho" w:hAnsi="Arial" w:cs="Arial"/>
          <w:b/>
          <w:bCs/>
          <w:sz w:val="22"/>
        </w:rPr>
        <w:t>What to bring to appointment:</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Vacant Home Worksheet</w:t>
      </w:r>
      <w:r w:rsidR="00D012A0">
        <w:rPr>
          <w:rFonts w:ascii="Arial" w:eastAsia="MS Mincho" w:hAnsi="Arial" w:cs="Arial"/>
          <w:sz w:val="22"/>
        </w:rPr>
        <w:t xml:space="preserve"> – Quick checklist to help you play what to bring into home</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Measurements</w:t>
      </w:r>
      <w:r w:rsidR="00D012A0">
        <w:rPr>
          <w:rFonts w:ascii="Arial" w:eastAsia="MS Mincho" w:hAnsi="Arial" w:cs="Arial"/>
          <w:sz w:val="22"/>
        </w:rPr>
        <w:t xml:space="preserve"> of furniture rental main items (couches, chairs, consoles, tables, dressers)</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Small set of paint chips in case the client needs paint prior to staging</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Measuring tape and Graph paper (for measuring out areas) and Staging Toolbox</w:t>
      </w:r>
    </w:p>
    <w:p w:rsidR="00E169BE" w:rsidRPr="00B35C5B" w:rsidRDefault="00D012A0" w:rsidP="00B35C5B">
      <w:pPr>
        <w:pStyle w:val="PlainText"/>
        <w:numPr>
          <w:ilvl w:val="0"/>
          <w:numId w:val="9"/>
        </w:numPr>
        <w:spacing w:line="360" w:lineRule="auto"/>
        <w:rPr>
          <w:rFonts w:ascii="Arial" w:eastAsia="MS Mincho" w:hAnsi="Arial" w:cs="Arial"/>
          <w:sz w:val="22"/>
        </w:rPr>
      </w:pPr>
      <w:r>
        <w:rPr>
          <w:rFonts w:ascii="Arial" w:eastAsia="MS Mincho" w:hAnsi="Arial" w:cs="Arial"/>
          <w:sz w:val="22"/>
        </w:rPr>
        <w:t>Digital camera – Take photos of every angle and entrance (especially questionable areas)</w:t>
      </w:r>
    </w:p>
    <w:p w:rsidR="00D012A0" w:rsidRPr="00D012A0" w:rsidRDefault="00D012A0" w:rsidP="00D012A0">
      <w:pPr>
        <w:pStyle w:val="PlainText"/>
        <w:spacing w:line="360" w:lineRule="auto"/>
        <w:ind w:left="360"/>
        <w:rPr>
          <w:rFonts w:ascii="Arial" w:eastAsia="MS Mincho" w:hAnsi="Arial" w:cs="Arial"/>
          <w:b/>
          <w:sz w:val="22"/>
        </w:rPr>
      </w:pPr>
      <w:r w:rsidRPr="00D012A0">
        <w:rPr>
          <w:rFonts w:ascii="Arial" w:eastAsia="MS Mincho" w:hAnsi="Arial" w:cs="Arial"/>
          <w:b/>
          <w:sz w:val="22"/>
        </w:rPr>
        <w:t xml:space="preserve">Day of </w:t>
      </w:r>
      <w:r w:rsidR="00E169BE">
        <w:rPr>
          <w:rFonts w:ascii="Arial" w:eastAsia="MS Mincho" w:hAnsi="Arial" w:cs="Arial"/>
          <w:b/>
          <w:sz w:val="22"/>
        </w:rPr>
        <w:t xml:space="preserve">Initial </w:t>
      </w:r>
      <w:r w:rsidRPr="00D012A0">
        <w:rPr>
          <w:rFonts w:ascii="Arial" w:eastAsia="MS Mincho" w:hAnsi="Arial" w:cs="Arial"/>
          <w:b/>
          <w:sz w:val="22"/>
        </w:rPr>
        <w:t>Appointment:</w:t>
      </w:r>
    </w:p>
    <w:p w:rsidR="00C47765" w:rsidRDefault="00C47765" w:rsidP="00D012A0">
      <w:pPr>
        <w:pStyle w:val="PlainText"/>
        <w:numPr>
          <w:ilvl w:val="0"/>
          <w:numId w:val="9"/>
        </w:numPr>
        <w:spacing w:line="360" w:lineRule="auto"/>
        <w:rPr>
          <w:rFonts w:ascii="Arial" w:eastAsia="MS Mincho" w:hAnsi="Arial" w:cs="Arial"/>
          <w:sz w:val="22"/>
        </w:rPr>
      </w:pPr>
      <w:r>
        <w:rPr>
          <w:rFonts w:ascii="Arial" w:eastAsia="MS Mincho" w:hAnsi="Arial" w:cs="Arial"/>
          <w:sz w:val="22"/>
        </w:rPr>
        <w:t xml:space="preserve">Quick </w:t>
      </w:r>
      <w:r w:rsidR="00D012A0" w:rsidRPr="00C47765">
        <w:rPr>
          <w:rFonts w:ascii="Arial" w:eastAsia="MS Mincho" w:hAnsi="Arial" w:cs="Arial"/>
          <w:sz w:val="22"/>
        </w:rPr>
        <w:t xml:space="preserve">Tour property with client noting “staging potential” and architectural highlights needing to be emphasized.  </w:t>
      </w:r>
    </w:p>
    <w:p w:rsidR="00D012A0" w:rsidRPr="00C47765" w:rsidRDefault="00D012A0" w:rsidP="00D012A0">
      <w:pPr>
        <w:pStyle w:val="PlainText"/>
        <w:numPr>
          <w:ilvl w:val="0"/>
          <w:numId w:val="9"/>
        </w:numPr>
        <w:spacing w:line="360" w:lineRule="auto"/>
        <w:rPr>
          <w:rFonts w:ascii="Arial" w:eastAsia="MS Mincho" w:hAnsi="Arial" w:cs="Arial"/>
          <w:sz w:val="22"/>
        </w:rPr>
      </w:pPr>
      <w:r w:rsidRPr="00C47765">
        <w:rPr>
          <w:rFonts w:ascii="Arial" w:eastAsia="MS Mincho" w:hAnsi="Arial" w:cs="Arial"/>
          <w:sz w:val="22"/>
        </w:rPr>
        <w:t xml:space="preserve">Ask client to view your portfolio/sales pieces while you </w:t>
      </w:r>
      <w:r w:rsidR="00C47765" w:rsidRPr="00C47765">
        <w:rPr>
          <w:rFonts w:ascii="Arial" w:eastAsia="MS Mincho" w:hAnsi="Arial" w:cs="Arial"/>
          <w:sz w:val="22"/>
        </w:rPr>
        <w:t>take the time to take photos of every angle of each room, plan/sketch the rooms/windows/closets and take measurements</w:t>
      </w:r>
      <w:r w:rsidRPr="00C47765">
        <w:rPr>
          <w:rFonts w:ascii="Arial" w:eastAsia="MS Mincho" w:hAnsi="Arial" w:cs="Arial"/>
          <w:sz w:val="22"/>
        </w:rPr>
        <w:t>.</w:t>
      </w:r>
    </w:p>
    <w:p w:rsidR="00D012A0" w:rsidRDefault="00D012A0" w:rsidP="00D012A0">
      <w:pPr>
        <w:pStyle w:val="PlainText"/>
        <w:numPr>
          <w:ilvl w:val="0"/>
          <w:numId w:val="9"/>
        </w:numPr>
        <w:spacing w:line="360" w:lineRule="auto"/>
        <w:rPr>
          <w:rFonts w:ascii="Arial" w:eastAsia="MS Mincho" w:hAnsi="Arial" w:cs="Arial"/>
          <w:sz w:val="22"/>
        </w:rPr>
      </w:pPr>
      <w:r>
        <w:rPr>
          <w:rFonts w:ascii="Arial" w:eastAsia="MS Mincho" w:hAnsi="Arial" w:cs="Arial"/>
          <w:sz w:val="22"/>
        </w:rPr>
        <w:t>Using Vacant Home Worksheet</w:t>
      </w:r>
      <w:r w:rsidR="00C47765">
        <w:rPr>
          <w:rFonts w:ascii="Arial" w:eastAsia="MS Mincho" w:hAnsi="Arial" w:cs="Arial"/>
          <w:sz w:val="22"/>
        </w:rPr>
        <w:t xml:space="preserve"> check each item that ideally will stage the space for each package (use two different pen colors i.e. red for budget and green for premier package)</w:t>
      </w:r>
    </w:p>
    <w:p w:rsidR="00C47765" w:rsidRDefault="00C47765" w:rsidP="00D012A0">
      <w:pPr>
        <w:pStyle w:val="PlainText"/>
        <w:numPr>
          <w:ilvl w:val="0"/>
          <w:numId w:val="9"/>
        </w:numPr>
        <w:spacing w:line="360" w:lineRule="auto"/>
        <w:rPr>
          <w:rFonts w:ascii="Arial" w:eastAsia="MS Mincho" w:hAnsi="Arial" w:cs="Arial"/>
          <w:sz w:val="22"/>
        </w:rPr>
      </w:pPr>
      <w:r>
        <w:rPr>
          <w:rFonts w:ascii="Arial" w:eastAsia="MS Mincho" w:hAnsi="Arial" w:cs="Arial"/>
          <w:sz w:val="22"/>
        </w:rPr>
        <w:t>Prepare Staging Proposal based on your worksheet and give estimated wiggle room for artistic merchandising (you should already have a keen idea of pricing and time frames)</w:t>
      </w:r>
    </w:p>
    <w:p w:rsidR="00C47765" w:rsidRDefault="00C47765" w:rsidP="00C47765">
      <w:pPr>
        <w:pStyle w:val="PlainText"/>
        <w:numPr>
          <w:ilvl w:val="0"/>
          <w:numId w:val="9"/>
        </w:numPr>
        <w:spacing w:line="360" w:lineRule="auto"/>
        <w:rPr>
          <w:rFonts w:ascii="Arial" w:eastAsia="MS Mincho" w:hAnsi="Arial" w:cs="Arial"/>
          <w:sz w:val="22"/>
        </w:rPr>
      </w:pPr>
      <w:r>
        <w:rPr>
          <w:rFonts w:ascii="Arial" w:eastAsia="MS Mincho" w:hAnsi="Arial" w:cs="Arial"/>
          <w:sz w:val="22"/>
        </w:rPr>
        <w:t>Discuss repairs</w:t>
      </w:r>
      <w:r w:rsidR="00E169BE">
        <w:rPr>
          <w:rFonts w:ascii="Arial" w:eastAsia="MS Mincho" w:hAnsi="Arial" w:cs="Arial"/>
          <w:sz w:val="22"/>
        </w:rPr>
        <w:t>, paint ideas</w:t>
      </w:r>
      <w:r>
        <w:rPr>
          <w:rFonts w:ascii="Arial" w:eastAsia="MS Mincho" w:hAnsi="Arial" w:cs="Arial"/>
          <w:sz w:val="22"/>
        </w:rPr>
        <w:t xml:space="preserve"> and cosmetic needs if paid appointment.  Discuss “Stage Ready”.</w:t>
      </w:r>
    </w:p>
    <w:p w:rsidR="00E169BE" w:rsidRDefault="00E169BE" w:rsidP="00C47765">
      <w:pPr>
        <w:pStyle w:val="PlainText"/>
        <w:numPr>
          <w:ilvl w:val="0"/>
          <w:numId w:val="9"/>
        </w:numPr>
        <w:spacing w:line="360" w:lineRule="auto"/>
        <w:rPr>
          <w:rFonts w:ascii="Arial" w:eastAsia="MS Mincho" w:hAnsi="Arial" w:cs="Arial"/>
          <w:sz w:val="22"/>
        </w:rPr>
      </w:pPr>
      <w:r>
        <w:rPr>
          <w:rFonts w:ascii="Arial" w:eastAsia="MS Mincho" w:hAnsi="Arial" w:cs="Arial"/>
          <w:sz w:val="22"/>
        </w:rPr>
        <w:t>Ideally get client buy-in and signed agreement, so you can go directly to furniture Rental Company and hold furniture for project.  If not, explain timing and exactly when you play on getting proposal to client.</w:t>
      </w:r>
    </w:p>
    <w:p w:rsidR="00E169BE" w:rsidRDefault="00E169BE" w:rsidP="00C47765">
      <w:pPr>
        <w:pStyle w:val="PlainText"/>
        <w:numPr>
          <w:ilvl w:val="0"/>
          <w:numId w:val="9"/>
        </w:numPr>
        <w:spacing w:line="360" w:lineRule="auto"/>
        <w:rPr>
          <w:rFonts w:ascii="Arial" w:eastAsia="MS Mincho" w:hAnsi="Arial" w:cs="Arial"/>
          <w:sz w:val="22"/>
        </w:rPr>
      </w:pPr>
      <w:r>
        <w:rPr>
          <w:rFonts w:ascii="Arial" w:eastAsia="MS Mincho" w:hAnsi="Arial" w:cs="Arial"/>
          <w:sz w:val="22"/>
        </w:rPr>
        <w:t>Once agreement is set</w:t>
      </w:r>
      <w:r w:rsidR="00B35C5B">
        <w:rPr>
          <w:rFonts w:ascii="Arial" w:eastAsia="MS Mincho" w:hAnsi="Arial" w:cs="Arial"/>
          <w:sz w:val="22"/>
        </w:rPr>
        <w:t>, money is paid</w:t>
      </w:r>
      <w:r>
        <w:rPr>
          <w:rFonts w:ascii="Arial" w:eastAsia="MS Mincho" w:hAnsi="Arial" w:cs="Arial"/>
          <w:sz w:val="22"/>
        </w:rPr>
        <w:t xml:space="preserve"> and staging date coordinated, create folder for</w:t>
      </w:r>
      <w:r w:rsidR="00B35C5B">
        <w:rPr>
          <w:rFonts w:ascii="Arial" w:eastAsia="MS Mincho" w:hAnsi="Arial" w:cs="Arial"/>
          <w:sz w:val="22"/>
        </w:rPr>
        <w:t xml:space="preserve"> client with all forms in place including</w:t>
      </w:r>
      <w:r>
        <w:rPr>
          <w:rFonts w:ascii="Arial" w:eastAsia="MS Mincho" w:hAnsi="Arial" w:cs="Arial"/>
          <w:sz w:val="22"/>
        </w:rPr>
        <w:t xml:space="preserve"> s</w:t>
      </w:r>
      <w:r w:rsidR="00B35C5B">
        <w:rPr>
          <w:rFonts w:ascii="Arial" w:eastAsia="MS Mincho" w:hAnsi="Arial" w:cs="Arial"/>
          <w:sz w:val="22"/>
        </w:rPr>
        <w:t>taging timeline and this checklist</w:t>
      </w:r>
    </w:p>
    <w:p w:rsidR="003B7E47" w:rsidRDefault="003B7E47" w:rsidP="003B7E47">
      <w:pPr>
        <w:pStyle w:val="PlainText"/>
        <w:spacing w:line="360" w:lineRule="auto"/>
        <w:ind w:left="360"/>
        <w:rPr>
          <w:rFonts w:ascii="Arial" w:eastAsia="MS Mincho" w:hAnsi="Arial" w:cs="Arial"/>
          <w:b/>
          <w:bCs/>
          <w:sz w:val="22"/>
        </w:rPr>
      </w:pPr>
      <w:r>
        <w:rPr>
          <w:rFonts w:ascii="Arial" w:eastAsia="MS Mincho" w:hAnsi="Arial" w:cs="Arial"/>
          <w:b/>
          <w:bCs/>
          <w:sz w:val="22"/>
        </w:rPr>
        <w:t>Staging Day Instructions:</w:t>
      </w:r>
    </w:p>
    <w:p w:rsidR="00B35C5B" w:rsidRDefault="00B35C5B"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Arrive 30 minutes before rental company in order to get your staging accessories loaded in before big pieces</w:t>
      </w:r>
    </w:p>
    <w:p w:rsidR="00B35C5B" w:rsidRDefault="00B35C5B"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lastRenderedPageBreak/>
        <w:t>Take more before photos if you hadn’t already</w:t>
      </w:r>
    </w:p>
    <w:p w:rsidR="00B35C5B" w:rsidRDefault="00B35C5B"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Place large rugs down right away in perspective areas</w:t>
      </w:r>
    </w:p>
    <w:p w:rsidR="00B35C5B" w:rsidRDefault="00B35C5B"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Create a “Staging Area” for your tools which will ideally be in the kitchen and out of the</w:t>
      </w:r>
      <w:r w:rsidR="00C21C84">
        <w:rPr>
          <w:rFonts w:ascii="Arial" w:eastAsia="MS Mincho" w:hAnsi="Arial" w:cs="Arial"/>
          <w:sz w:val="22"/>
        </w:rPr>
        <w:t xml:space="preserve"> </w:t>
      </w:r>
      <w:r>
        <w:rPr>
          <w:rFonts w:ascii="Arial" w:eastAsia="MS Mincho" w:hAnsi="Arial" w:cs="Arial"/>
          <w:sz w:val="22"/>
        </w:rPr>
        <w:t>way of movers</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Unpack accessories and place in appropriate rooms as identified</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Ideally have a rough layout of where furniture should go for furniture movers</w:t>
      </w:r>
    </w:p>
    <w:p w:rsidR="00B35C5B" w:rsidRDefault="00B35C5B"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Allow movers to move in furniture per your instructions</w:t>
      </w:r>
    </w:p>
    <w:p w:rsidR="00B35C5B" w:rsidRDefault="00B35C5B"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Ideally photograph the space with rental furniture alone (this makes compelling evidence of light staging vs. real staging)</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All beds should be made and steamed to de-wrinkle</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All lamps should have light bulbs and be tested for working order</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All lamps should be plugged in unless the cord drapes across furniture or flooring in which case it should be coiled neatly and hidden away</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Every furniture and art piece should be free from dust or streaks</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All price tags should be removed, pieces should be inspected carefully</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Vignettes should be created and photographed up close</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Rooms should be photographed from every angle, as well as close up</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Staged by Sign should be placed on entry console or kitchen counter with business cards</w:t>
      </w:r>
    </w:p>
    <w:p w:rsidR="00B35C5B" w:rsidRDefault="00B35C5B"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Make a list of every piece of your inventory and take inventory photos.</w:t>
      </w:r>
    </w:p>
    <w:p w:rsidR="003B7E47" w:rsidRDefault="003B7E47" w:rsidP="003B7E47">
      <w:pPr>
        <w:pStyle w:val="PlainText"/>
        <w:numPr>
          <w:ilvl w:val="0"/>
          <w:numId w:val="9"/>
        </w:numPr>
        <w:spacing w:line="360" w:lineRule="auto"/>
        <w:rPr>
          <w:rFonts w:ascii="Arial" w:eastAsia="MS Mincho" w:hAnsi="Arial" w:cs="Arial"/>
          <w:sz w:val="22"/>
        </w:rPr>
      </w:pPr>
      <w:r>
        <w:rPr>
          <w:rFonts w:ascii="Arial" w:eastAsia="MS Mincho" w:hAnsi="Arial" w:cs="Arial"/>
          <w:sz w:val="22"/>
        </w:rPr>
        <w:t>All lights, heaters, etc... should be turned off before leaving</w:t>
      </w:r>
    </w:p>
    <w:p w:rsidR="00B35C5B" w:rsidRPr="00B35C5B" w:rsidRDefault="00B35C5B" w:rsidP="00B35C5B">
      <w:pPr>
        <w:pStyle w:val="PlainText"/>
        <w:numPr>
          <w:ilvl w:val="0"/>
          <w:numId w:val="9"/>
        </w:numPr>
        <w:spacing w:line="360" w:lineRule="auto"/>
        <w:rPr>
          <w:rFonts w:ascii="Arial" w:hAnsi="Arial" w:cs="Arial"/>
          <w:b/>
          <w:bCs/>
          <w:color w:val="000000"/>
          <w:w w:val="97"/>
          <w:sz w:val="22"/>
          <w:szCs w:val="32"/>
        </w:rPr>
      </w:pPr>
      <w:r>
        <w:rPr>
          <w:rFonts w:ascii="Arial" w:eastAsia="MS Mincho" w:hAnsi="Arial" w:cs="Arial"/>
          <w:sz w:val="22"/>
        </w:rPr>
        <w:t>Double check inventory left in the home with the Sales Order for client</w:t>
      </w:r>
    </w:p>
    <w:p w:rsidR="00B35C5B" w:rsidRPr="00CD1E97" w:rsidRDefault="003B7E47" w:rsidP="00B35C5B">
      <w:pPr>
        <w:pStyle w:val="PlainText"/>
        <w:numPr>
          <w:ilvl w:val="0"/>
          <w:numId w:val="9"/>
        </w:numPr>
        <w:spacing w:line="360" w:lineRule="auto"/>
        <w:rPr>
          <w:rFonts w:ascii="Arial" w:eastAsia="MS Mincho" w:hAnsi="Arial" w:cs="Arial"/>
          <w:sz w:val="22"/>
        </w:rPr>
      </w:pPr>
      <w:r>
        <w:rPr>
          <w:rFonts w:ascii="Arial" w:eastAsia="MS Mincho" w:hAnsi="Arial" w:cs="Arial"/>
          <w:sz w:val="22"/>
        </w:rPr>
        <w:t>Ensure all windows and doors are securely locked</w:t>
      </w:r>
    </w:p>
    <w:p w:rsidR="00B35C5B" w:rsidRPr="00B35C5B" w:rsidRDefault="00B35C5B" w:rsidP="00B35C5B">
      <w:pPr>
        <w:pStyle w:val="PlainText"/>
        <w:spacing w:line="360" w:lineRule="auto"/>
        <w:rPr>
          <w:rFonts w:ascii="Arial" w:eastAsia="MS Mincho" w:hAnsi="Arial" w:cs="Arial"/>
          <w:b/>
          <w:sz w:val="22"/>
        </w:rPr>
      </w:pPr>
      <w:r w:rsidRPr="00B35C5B">
        <w:rPr>
          <w:rFonts w:ascii="Arial" w:eastAsia="MS Mincho" w:hAnsi="Arial" w:cs="Arial"/>
          <w:b/>
          <w:sz w:val="22"/>
        </w:rPr>
        <w:t>Finishing Administrative</w:t>
      </w:r>
      <w:r w:rsidR="00CD1E97">
        <w:rPr>
          <w:rFonts w:ascii="Arial" w:eastAsia="MS Mincho" w:hAnsi="Arial" w:cs="Arial"/>
          <w:b/>
          <w:sz w:val="22"/>
        </w:rPr>
        <w:t xml:space="preserve"> and Marketing</w:t>
      </w:r>
      <w:r w:rsidRPr="00B35C5B">
        <w:rPr>
          <w:rFonts w:ascii="Arial" w:eastAsia="MS Mincho" w:hAnsi="Arial" w:cs="Arial"/>
          <w:b/>
          <w:sz w:val="22"/>
        </w:rPr>
        <w:t xml:space="preserve"> Tasks</w:t>
      </w:r>
    </w:p>
    <w:p w:rsidR="00B35C5B" w:rsidRDefault="00B35C5B" w:rsidP="00B35C5B">
      <w:pPr>
        <w:pStyle w:val="PlainText"/>
        <w:numPr>
          <w:ilvl w:val="0"/>
          <w:numId w:val="9"/>
        </w:numPr>
        <w:spacing w:line="360" w:lineRule="auto"/>
        <w:rPr>
          <w:rFonts w:ascii="Arial" w:hAnsi="Arial" w:cs="Arial"/>
          <w:bCs/>
          <w:color w:val="000000"/>
          <w:w w:val="97"/>
          <w:sz w:val="22"/>
          <w:szCs w:val="32"/>
        </w:rPr>
      </w:pPr>
      <w:r w:rsidRPr="00B35C5B">
        <w:rPr>
          <w:rFonts w:ascii="Arial" w:hAnsi="Arial" w:cs="Arial"/>
          <w:bCs/>
          <w:color w:val="000000"/>
          <w:w w:val="97"/>
          <w:sz w:val="22"/>
          <w:szCs w:val="32"/>
        </w:rPr>
        <w:t>Download photos taken into folder for client</w:t>
      </w:r>
      <w:r>
        <w:rPr>
          <w:rFonts w:ascii="Arial" w:hAnsi="Arial" w:cs="Arial"/>
          <w:bCs/>
          <w:color w:val="000000"/>
          <w:w w:val="97"/>
          <w:sz w:val="22"/>
          <w:szCs w:val="32"/>
        </w:rPr>
        <w:t xml:space="preserve"> and edit/adjust</w:t>
      </w:r>
    </w:p>
    <w:p w:rsidR="00B35C5B" w:rsidRDefault="00B35C5B" w:rsidP="00B35C5B">
      <w:pPr>
        <w:pStyle w:val="PlainText"/>
        <w:numPr>
          <w:ilvl w:val="0"/>
          <w:numId w:val="9"/>
        </w:numPr>
        <w:spacing w:line="360" w:lineRule="auto"/>
        <w:rPr>
          <w:rFonts w:ascii="Arial" w:hAnsi="Arial" w:cs="Arial"/>
          <w:bCs/>
          <w:color w:val="000000"/>
          <w:w w:val="97"/>
          <w:sz w:val="22"/>
          <w:szCs w:val="32"/>
        </w:rPr>
      </w:pPr>
      <w:r>
        <w:rPr>
          <w:rFonts w:ascii="Arial" w:hAnsi="Arial" w:cs="Arial"/>
          <w:bCs/>
          <w:color w:val="000000"/>
          <w:w w:val="97"/>
          <w:sz w:val="22"/>
          <w:szCs w:val="32"/>
        </w:rPr>
        <w:t xml:space="preserve">Email photos to real estate agent and client.  </w:t>
      </w:r>
      <w:r w:rsidR="00CD1E97">
        <w:rPr>
          <w:rFonts w:ascii="Arial" w:hAnsi="Arial" w:cs="Arial"/>
          <w:bCs/>
          <w:color w:val="000000"/>
          <w:w w:val="97"/>
          <w:sz w:val="22"/>
          <w:szCs w:val="32"/>
        </w:rPr>
        <w:t>Watermark extra set of photos to upload to Stagers Connect and blog page on your site.  Share to Facebook, Pinterest, Houzz, etc…</w:t>
      </w:r>
    </w:p>
    <w:p w:rsidR="00CD1E97" w:rsidRDefault="00CD1E97" w:rsidP="00B35C5B">
      <w:pPr>
        <w:pStyle w:val="PlainText"/>
        <w:numPr>
          <w:ilvl w:val="0"/>
          <w:numId w:val="9"/>
        </w:numPr>
        <w:spacing w:line="360" w:lineRule="auto"/>
        <w:rPr>
          <w:rFonts w:ascii="Arial" w:hAnsi="Arial" w:cs="Arial"/>
          <w:bCs/>
          <w:color w:val="000000"/>
          <w:w w:val="97"/>
          <w:sz w:val="22"/>
          <w:szCs w:val="32"/>
        </w:rPr>
      </w:pPr>
      <w:r>
        <w:rPr>
          <w:rFonts w:ascii="Arial" w:hAnsi="Arial" w:cs="Arial"/>
          <w:bCs/>
          <w:color w:val="000000"/>
          <w:w w:val="97"/>
          <w:sz w:val="22"/>
          <w:szCs w:val="32"/>
        </w:rPr>
        <w:t>File complete list of inventory to client’s file</w:t>
      </w:r>
    </w:p>
    <w:p w:rsidR="00CD1E97" w:rsidRDefault="00CD1E97" w:rsidP="00B35C5B">
      <w:pPr>
        <w:pStyle w:val="PlainText"/>
        <w:numPr>
          <w:ilvl w:val="0"/>
          <w:numId w:val="9"/>
        </w:numPr>
        <w:spacing w:line="360" w:lineRule="auto"/>
        <w:rPr>
          <w:rFonts w:ascii="Arial" w:hAnsi="Arial" w:cs="Arial"/>
          <w:bCs/>
          <w:color w:val="000000"/>
          <w:w w:val="97"/>
          <w:sz w:val="22"/>
          <w:szCs w:val="32"/>
        </w:rPr>
      </w:pPr>
      <w:r>
        <w:rPr>
          <w:rFonts w:ascii="Arial" w:hAnsi="Arial" w:cs="Arial"/>
          <w:bCs/>
          <w:color w:val="000000"/>
          <w:w w:val="97"/>
          <w:sz w:val="22"/>
          <w:szCs w:val="32"/>
        </w:rPr>
        <w:t>Set a reminder on calendar for 30 day follow up AND 10 days prior to lease expiration to get in touch to renew/schedule pickup</w:t>
      </w:r>
    </w:p>
    <w:p w:rsidR="00CD1E97" w:rsidRDefault="00CD1E97" w:rsidP="00B35C5B">
      <w:pPr>
        <w:pStyle w:val="PlainText"/>
        <w:numPr>
          <w:ilvl w:val="0"/>
          <w:numId w:val="9"/>
        </w:numPr>
        <w:spacing w:line="360" w:lineRule="auto"/>
        <w:rPr>
          <w:rFonts w:ascii="Arial" w:hAnsi="Arial" w:cs="Arial"/>
          <w:bCs/>
          <w:color w:val="000000"/>
          <w:w w:val="97"/>
          <w:sz w:val="22"/>
          <w:szCs w:val="32"/>
        </w:rPr>
      </w:pPr>
      <w:r>
        <w:rPr>
          <w:rFonts w:ascii="Arial" w:hAnsi="Arial" w:cs="Arial"/>
          <w:bCs/>
          <w:color w:val="000000"/>
          <w:w w:val="97"/>
          <w:sz w:val="22"/>
          <w:szCs w:val="32"/>
        </w:rPr>
        <w:t>Consider hosting a broker’s open house (contact furniture rental company to pay for the catering)</w:t>
      </w:r>
    </w:p>
    <w:p w:rsidR="00CD1E97" w:rsidRDefault="00CD1E97" w:rsidP="00B35C5B">
      <w:pPr>
        <w:pStyle w:val="PlainText"/>
        <w:numPr>
          <w:ilvl w:val="0"/>
          <w:numId w:val="9"/>
        </w:numPr>
        <w:spacing w:line="360" w:lineRule="auto"/>
        <w:rPr>
          <w:rFonts w:ascii="Arial" w:hAnsi="Arial" w:cs="Arial"/>
          <w:bCs/>
          <w:color w:val="000000"/>
          <w:w w:val="97"/>
          <w:sz w:val="22"/>
          <w:szCs w:val="32"/>
        </w:rPr>
      </w:pPr>
      <w:r>
        <w:rPr>
          <w:rFonts w:ascii="Arial" w:hAnsi="Arial" w:cs="Arial"/>
          <w:bCs/>
          <w:color w:val="000000"/>
          <w:w w:val="97"/>
          <w:sz w:val="22"/>
          <w:szCs w:val="32"/>
        </w:rPr>
        <w:t>Thank Realtor via Facebook and upload photos inviting buyers</w:t>
      </w:r>
    </w:p>
    <w:p w:rsidR="00D87113" w:rsidRPr="00DE29A9" w:rsidRDefault="00CD1E97" w:rsidP="000B6BEC">
      <w:pPr>
        <w:pStyle w:val="PlainText"/>
        <w:numPr>
          <w:ilvl w:val="0"/>
          <w:numId w:val="9"/>
        </w:numPr>
        <w:spacing w:line="360" w:lineRule="auto"/>
        <w:rPr>
          <w:rFonts w:ascii="Arial" w:hAnsi="Arial" w:cs="Arial"/>
          <w:bCs/>
          <w:color w:val="000000"/>
          <w:w w:val="97"/>
          <w:sz w:val="22"/>
          <w:szCs w:val="32"/>
        </w:rPr>
      </w:pPr>
      <w:r>
        <w:rPr>
          <w:rFonts w:ascii="Arial" w:hAnsi="Arial" w:cs="Arial"/>
          <w:bCs/>
          <w:color w:val="000000"/>
          <w:w w:val="97"/>
          <w:sz w:val="22"/>
          <w:szCs w:val="32"/>
        </w:rPr>
        <w:t>Track the statistics of each property</w:t>
      </w:r>
    </w:p>
    <w:sectPr w:rsidR="00D87113" w:rsidRPr="00DE29A9" w:rsidSect="00CD1E97">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F2" w:rsidRDefault="006067F2">
      <w:r>
        <w:separator/>
      </w:r>
    </w:p>
  </w:endnote>
  <w:endnote w:type="continuationSeparator" w:id="0">
    <w:p w:rsidR="006067F2" w:rsidRDefault="0060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risian BT">
    <w:charset w:val="00"/>
    <w:family w:val="decorative"/>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pprplGoth BT">
    <w:altName w:val="Sitka Small"/>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06" w:rsidRDefault="00DB5206">
    <w:pPr>
      <w:pStyle w:val="Footer"/>
      <w:ind w:right="360"/>
      <w:jc w:val="center"/>
      <w:rPr>
        <w:rFonts w:ascii="CopprplGoth BT" w:hAnsi="CopprplGoth BT"/>
        <w:sz w:val="18"/>
      </w:rPr>
    </w:pPr>
    <w:r>
      <w:rPr>
        <w:rFonts w:ascii="CopprplGoth BT" w:hAnsi="CopprplGoth BT"/>
        <w:sz w:val="18"/>
      </w:rPr>
      <w:t xml:space="preserve">Home Staging Resource </w:t>
    </w:r>
  </w:p>
  <w:p w:rsidR="00DB5206" w:rsidRDefault="00DB5206">
    <w:pPr>
      <w:pStyle w:val="Footer"/>
      <w:jc w:val="center"/>
    </w:pPr>
    <w:r>
      <w:rPr>
        <w:rFonts w:ascii="CopprplGoth BT" w:hAnsi="CopprplGoth BT"/>
        <w:sz w:val="18"/>
      </w:rPr>
      <w:t>Phone 888.563.9271     www.homestagingresource.com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F2" w:rsidRDefault="006067F2">
      <w:r>
        <w:separator/>
      </w:r>
    </w:p>
  </w:footnote>
  <w:footnote w:type="continuationSeparator" w:id="0">
    <w:p w:rsidR="006067F2" w:rsidRDefault="00606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206" w:rsidRDefault="00E750DB">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65.25pt">
          <v:imagedata r:id="rId1" o:title="header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0D07166"/>
    <w:lvl w:ilvl="0">
      <w:start w:val="1"/>
      <w:numFmt w:val="bullet"/>
      <w:lvlText w:val=""/>
      <w:lvlJc w:val="left"/>
      <w:pPr>
        <w:tabs>
          <w:tab w:val="num" w:pos="1080"/>
        </w:tabs>
        <w:ind w:left="1080" w:hanging="360"/>
      </w:pPr>
      <w:rPr>
        <w:rFonts w:ascii="Symbol" w:hAnsi="Symbol" w:hint="default"/>
      </w:rPr>
    </w:lvl>
  </w:abstractNum>
  <w:abstractNum w:abstractNumId="1">
    <w:nsid w:val="FFFFFF83"/>
    <w:multiLevelType w:val="singleLevel"/>
    <w:tmpl w:val="C700EAE0"/>
    <w:lvl w:ilvl="0">
      <w:start w:val="1"/>
      <w:numFmt w:val="bullet"/>
      <w:lvlText w:val=""/>
      <w:lvlJc w:val="left"/>
      <w:pPr>
        <w:tabs>
          <w:tab w:val="num" w:pos="720"/>
        </w:tabs>
        <w:ind w:left="720" w:hanging="360"/>
      </w:pPr>
      <w:rPr>
        <w:rFonts w:ascii="Symbol" w:hAnsi="Symbol" w:hint="default"/>
      </w:rPr>
    </w:lvl>
  </w:abstractNum>
  <w:abstractNum w:abstractNumId="2">
    <w:nsid w:val="0A436CBC"/>
    <w:multiLevelType w:val="hybridMultilevel"/>
    <w:tmpl w:val="7EFAADBE"/>
    <w:lvl w:ilvl="0" w:tplc="F0EAD5FC">
      <w:start w:val="1"/>
      <w:numFmt w:val="decimal"/>
      <w:lvlText w:val="%1."/>
      <w:lvlJc w:val="left"/>
      <w:pPr>
        <w:tabs>
          <w:tab w:val="num" w:pos="720"/>
        </w:tabs>
        <w:ind w:left="720" w:hanging="360"/>
      </w:pPr>
      <w:rPr>
        <w:rFonts w:ascii="Tahoma" w:hAnsi="Tahoma"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F11359"/>
    <w:multiLevelType w:val="hybridMultilevel"/>
    <w:tmpl w:val="F756253E"/>
    <w:lvl w:ilvl="0" w:tplc="FA90E95C">
      <w:start w:val="1"/>
      <w:numFmt w:val="bullet"/>
      <w:lvlText w:val=""/>
      <w:lvlJc w:val="left"/>
      <w:pPr>
        <w:tabs>
          <w:tab w:val="num" w:pos="0"/>
        </w:tabs>
        <w:ind w:left="360" w:hanging="576"/>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E3436BD"/>
    <w:multiLevelType w:val="hybridMultilevel"/>
    <w:tmpl w:val="4EB60EE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6315E3"/>
    <w:multiLevelType w:val="hybridMultilevel"/>
    <w:tmpl w:val="8FECED2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CC1BF7"/>
    <w:multiLevelType w:val="singleLevel"/>
    <w:tmpl w:val="FE7EBB30"/>
    <w:lvl w:ilvl="0">
      <w:start w:val="4"/>
      <w:numFmt w:val="decimal"/>
      <w:lvlText w:val="%1."/>
      <w:legacy w:legacy="1" w:legacySpace="0" w:legacyIndent="720"/>
      <w:lvlJc w:val="left"/>
      <w:pPr>
        <w:ind w:left="720" w:hanging="720"/>
      </w:pPr>
      <w:rPr>
        <w:rFonts w:ascii="Parisian BT" w:hAnsi="Parisian BT" w:hint="default"/>
        <w:sz w:val="24"/>
      </w:rPr>
    </w:lvl>
  </w:abstractNum>
  <w:abstractNum w:abstractNumId="7">
    <w:nsid w:val="3DCA3AFE"/>
    <w:multiLevelType w:val="hybridMultilevel"/>
    <w:tmpl w:val="D1E8566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4B04C7"/>
    <w:multiLevelType w:val="hybridMultilevel"/>
    <w:tmpl w:val="05D8917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B751E32"/>
    <w:multiLevelType w:val="hybridMultilevel"/>
    <w:tmpl w:val="1E4818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9D92C05"/>
    <w:multiLevelType w:val="hybridMultilevel"/>
    <w:tmpl w:val="CC38F9CE"/>
    <w:lvl w:ilvl="0" w:tplc="114006CE">
      <w:start w:val="1"/>
      <w:numFmt w:val="decimal"/>
      <w:lvlText w:val="%1."/>
      <w:lvlJc w:val="left"/>
      <w:pPr>
        <w:tabs>
          <w:tab w:val="num" w:pos="720"/>
        </w:tabs>
        <w:ind w:left="720" w:hanging="360"/>
      </w:pPr>
    </w:lvl>
    <w:lvl w:ilvl="1" w:tplc="5D4A5216" w:tentative="1">
      <w:start w:val="1"/>
      <w:numFmt w:val="decimal"/>
      <w:lvlText w:val="%2."/>
      <w:lvlJc w:val="left"/>
      <w:pPr>
        <w:tabs>
          <w:tab w:val="num" w:pos="1440"/>
        </w:tabs>
        <w:ind w:left="1440" w:hanging="360"/>
      </w:pPr>
    </w:lvl>
    <w:lvl w:ilvl="2" w:tplc="A0C08572" w:tentative="1">
      <w:start w:val="1"/>
      <w:numFmt w:val="decimal"/>
      <w:lvlText w:val="%3."/>
      <w:lvlJc w:val="left"/>
      <w:pPr>
        <w:tabs>
          <w:tab w:val="num" w:pos="2160"/>
        </w:tabs>
        <w:ind w:left="2160" w:hanging="360"/>
      </w:pPr>
    </w:lvl>
    <w:lvl w:ilvl="3" w:tplc="D44C01D8" w:tentative="1">
      <w:start w:val="1"/>
      <w:numFmt w:val="decimal"/>
      <w:lvlText w:val="%4."/>
      <w:lvlJc w:val="left"/>
      <w:pPr>
        <w:tabs>
          <w:tab w:val="num" w:pos="2880"/>
        </w:tabs>
        <w:ind w:left="2880" w:hanging="360"/>
      </w:pPr>
    </w:lvl>
    <w:lvl w:ilvl="4" w:tplc="34FCF1EC" w:tentative="1">
      <w:start w:val="1"/>
      <w:numFmt w:val="decimal"/>
      <w:lvlText w:val="%5."/>
      <w:lvlJc w:val="left"/>
      <w:pPr>
        <w:tabs>
          <w:tab w:val="num" w:pos="3600"/>
        </w:tabs>
        <w:ind w:left="3600" w:hanging="360"/>
      </w:pPr>
    </w:lvl>
    <w:lvl w:ilvl="5" w:tplc="8DA0C950" w:tentative="1">
      <w:start w:val="1"/>
      <w:numFmt w:val="decimal"/>
      <w:lvlText w:val="%6."/>
      <w:lvlJc w:val="left"/>
      <w:pPr>
        <w:tabs>
          <w:tab w:val="num" w:pos="4320"/>
        </w:tabs>
        <w:ind w:left="4320" w:hanging="360"/>
      </w:pPr>
    </w:lvl>
    <w:lvl w:ilvl="6" w:tplc="930A6D72" w:tentative="1">
      <w:start w:val="1"/>
      <w:numFmt w:val="decimal"/>
      <w:lvlText w:val="%7."/>
      <w:lvlJc w:val="left"/>
      <w:pPr>
        <w:tabs>
          <w:tab w:val="num" w:pos="5040"/>
        </w:tabs>
        <w:ind w:left="5040" w:hanging="360"/>
      </w:pPr>
    </w:lvl>
    <w:lvl w:ilvl="7" w:tplc="3C54C8EE" w:tentative="1">
      <w:start w:val="1"/>
      <w:numFmt w:val="decimal"/>
      <w:lvlText w:val="%8."/>
      <w:lvlJc w:val="left"/>
      <w:pPr>
        <w:tabs>
          <w:tab w:val="num" w:pos="5760"/>
        </w:tabs>
        <w:ind w:left="5760" w:hanging="360"/>
      </w:pPr>
    </w:lvl>
    <w:lvl w:ilvl="8" w:tplc="E5AA2AC4" w:tentative="1">
      <w:start w:val="1"/>
      <w:numFmt w:val="decimal"/>
      <w:lvlText w:val="%9."/>
      <w:lvlJc w:val="left"/>
      <w:pPr>
        <w:tabs>
          <w:tab w:val="num" w:pos="6480"/>
        </w:tabs>
        <w:ind w:left="6480" w:hanging="360"/>
      </w:pPr>
    </w:lvl>
  </w:abstractNum>
  <w:abstractNum w:abstractNumId="11">
    <w:nsid w:val="72736737"/>
    <w:multiLevelType w:val="hybridMultilevel"/>
    <w:tmpl w:val="E70C4D0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5"/>
  </w:num>
  <w:num w:numId="4">
    <w:abstractNumId w:val="10"/>
  </w:num>
  <w:num w:numId="5">
    <w:abstractNumId w:val="4"/>
  </w:num>
  <w:num w:numId="6">
    <w:abstractNumId w:val="9"/>
  </w:num>
  <w:num w:numId="7">
    <w:abstractNumId w:val="3"/>
  </w:num>
  <w:num w:numId="8">
    <w:abstractNumId w:val="2"/>
  </w:num>
  <w:num w:numId="9">
    <w:abstractNumId w:val="8"/>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0DB"/>
    <w:rsid w:val="000B6BEC"/>
    <w:rsid w:val="00150C8C"/>
    <w:rsid w:val="001D15F0"/>
    <w:rsid w:val="002145DA"/>
    <w:rsid w:val="00270AE1"/>
    <w:rsid w:val="003B1CB2"/>
    <w:rsid w:val="003B7E47"/>
    <w:rsid w:val="006067F2"/>
    <w:rsid w:val="008B4C5E"/>
    <w:rsid w:val="009629F0"/>
    <w:rsid w:val="00981DF6"/>
    <w:rsid w:val="00A53A8B"/>
    <w:rsid w:val="00AB0C27"/>
    <w:rsid w:val="00B35C5B"/>
    <w:rsid w:val="00BD7EC0"/>
    <w:rsid w:val="00C137C6"/>
    <w:rsid w:val="00C21C84"/>
    <w:rsid w:val="00C47765"/>
    <w:rsid w:val="00CD1E97"/>
    <w:rsid w:val="00CF5AD8"/>
    <w:rsid w:val="00D012A0"/>
    <w:rsid w:val="00D87113"/>
    <w:rsid w:val="00DB5206"/>
    <w:rsid w:val="00DE29A9"/>
    <w:rsid w:val="00E169BE"/>
    <w:rsid w:val="00E750DB"/>
    <w:rsid w:val="00E765E4"/>
    <w:rsid w:val="00F9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pPr>
      <w:keepNext/>
      <w:widowControl w:val="0"/>
      <w:autoSpaceDE w:val="0"/>
      <w:autoSpaceDN w:val="0"/>
      <w:adjustRightInd w:val="0"/>
      <w:spacing w:before="2" w:line="253" w:lineRule="exact"/>
      <w:outlineLvl w:val="1"/>
    </w:pPr>
    <w:rPr>
      <w:rFonts w:ascii="Arial" w:hAnsi="Arial" w:cs="Arial"/>
      <w:b/>
      <w:bCs/>
      <w:color w:val="000000"/>
      <w:spacing w:val="-2"/>
      <w:sz w:val="22"/>
      <w:szCs w:val="22"/>
    </w:rPr>
  </w:style>
  <w:style w:type="paragraph" w:styleId="Heading3">
    <w:name w:val="heading 3"/>
    <w:basedOn w:val="Normal"/>
    <w:next w:val="Normal"/>
    <w:qFormat/>
    <w:pPr>
      <w:keepNext/>
      <w:widowControl w:val="0"/>
      <w:autoSpaceDE w:val="0"/>
      <w:autoSpaceDN w:val="0"/>
      <w:adjustRightInd w:val="0"/>
      <w:spacing w:before="71" w:line="360" w:lineRule="auto"/>
      <w:jc w:val="center"/>
      <w:outlineLvl w:val="2"/>
    </w:pPr>
    <w:rPr>
      <w:rFonts w:ascii="Arial Bold" w:hAnsi="Arial Bold" w:cs="Arial"/>
      <w:b/>
      <w:bCs/>
      <w:color w:val="373436"/>
      <w:spacing w:val="-3"/>
      <w:u w:val="single"/>
    </w:rPr>
  </w:style>
  <w:style w:type="paragraph" w:styleId="Heading4">
    <w:name w:val="heading 4"/>
    <w:basedOn w:val="Normal"/>
    <w:next w:val="Normal"/>
    <w:qFormat/>
    <w:pPr>
      <w:keepNext/>
      <w:widowControl w:val="0"/>
      <w:autoSpaceDE w:val="0"/>
      <w:autoSpaceDN w:val="0"/>
      <w:adjustRightInd w:val="0"/>
      <w:spacing w:before="20" w:line="207" w:lineRule="exact"/>
      <w:ind w:left="3665"/>
      <w:outlineLvl w:val="3"/>
    </w:pPr>
    <w:rPr>
      <w:b/>
      <w:bCs/>
    </w:rPr>
  </w:style>
  <w:style w:type="paragraph" w:styleId="Heading5">
    <w:name w:val="heading 5"/>
    <w:basedOn w:val="Normal"/>
    <w:next w:val="Normal"/>
    <w:qFormat/>
    <w:pPr>
      <w:keepNext/>
      <w:widowControl w:val="0"/>
      <w:autoSpaceDE w:val="0"/>
      <w:autoSpaceDN w:val="0"/>
      <w:adjustRightInd w:val="0"/>
      <w:spacing w:before="71" w:line="360" w:lineRule="auto"/>
      <w:jc w:val="center"/>
      <w:outlineLvl w:val="4"/>
    </w:pPr>
    <w:rPr>
      <w:rFonts w:ascii="Arial" w:hAnsi="Arial" w:cs="Arial"/>
      <w:b/>
      <w:bCs/>
      <w:spacing w:val="-3"/>
      <w:u w:val="single"/>
    </w:rPr>
  </w:style>
  <w:style w:type="paragraph" w:styleId="Heading6">
    <w:name w:val="heading 6"/>
    <w:basedOn w:val="Normal"/>
    <w:next w:val="Normal"/>
    <w:qFormat/>
    <w:pPr>
      <w:keepNext/>
      <w:widowControl w:val="0"/>
      <w:autoSpaceDE w:val="0"/>
      <w:autoSpaceDN w:val="0"/>
      <w:adjustRightInd w:val="0"/>
      <w:jc w:val="center"/>
      <w:outlineLvl w:val="5"/>
    </w:pPr>
    <w:rPr>
      <w:rFonts w:ascii="Arial" w:hAnsi="Arial" w:cs="Arial"/>
      <w:b/>
      <w:bCs/>
      <w:spacing w:val="-2"/>
      <w:sz w:val="16"/>
      <w:szCs w:val="18"/>
    </w:rPr>
  </w:style>
  <w:style w:type="paragraph" w:styleId="Heading7">
    <w:name w:val="heading 7"/>
    <w:basedOn w:val="Normal"/>
    <w:next w:val="Normal"/>
    <w:qFormat/>
    <w:pPr>
      <w:keepNext/>
      <w:outlineLvl w:val="6"/>
    </w:pPr>
    <w:rPr>
      <w:rFonts w:ascii="Arial" w:hAnsi="Arial" w:cs="Arial"/>
      <w:b/>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semiHidden/>
    <w:rPr>
      <w:color w:val="0000FF"/>
      <w:u w:val="single"/>
    </w:rPr>
  </w:style>
  <w:style w:type="paragraph" w:styleId="PlainText">
    <w:name w:val="Plain Text"/>
    <w:basedOn w:val="Normal"/>
    <w:semiHidden/>
    <w:rPr>
      <w:rFonts w:ascii="Courier New" w:hAnsi="Courier New" w:cs="Courier New"/>
      <w:sz w:val="20"/>
      <w:szCs w:val="20"/>
    </w:rPr>
  </w:style>
  <w:style w:type="paragraph" w:styleId="NormalWeb">
    <w:name w:val="Normal (Web)"/>
    <w:basedOn w:val="Normal"/>
    <w:semiHidden/>
    <w:pPr>
      <w:spacing w:before="100" w:beforeAutospacing="1" w:after="100" w:afterAutospacing="1" w:line="288" w:lineRule="auto"/>
    </w:pPr>
    <w:rPr>
      <w:rFonts w:ascii="Tahoma" w:hAnsi="Tahoma" w:cs="Tahoma"/>
      <w:sz w:val="18"/>
      <w:szCs w:val="18"/>
    </w:rPr>
  </w:style>
  <w:style w:type="paragraph" w:styleId="BodyText">
    <w:name w:val="Body Text"/>
    <w:basedOn w:val="Normal"/>
    <w:semiHidden/>
    <w:rPr>
      <w:rFonts w:ascii="Arial" w:hAnsi="Arial" w:cs="Arial"/>
      <w:sz w:val="20"/>
      <w:szCs w:val="27"/>
    </w:rPr>
  </w:style>
  <w:style w:type="paragraph" w:styleId="BodyText2">
    <w:name w:val="Body Text 2"/>
    <w:basedOn w:val="Normal"/>
    <w:semiHidden/>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Vacant planning checklist</vt:lpstr>
    </vt:vector>
  </TitlesOfParts>
  <Company>RA</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Vacant Project checklist</dc:title>
  <dc:creator>Audra</dc:creator>
  <cp:lastModifiedBy>Audra7</cp:lastModifiedBy>
  <cp:revision>3</cp:revision>
  <cp:lastPrinted>2007-03-04T23:57:00Z</cp:lastPrinted>
  <dcterms:created xsi:type="dcterms:W3CDTF">2016-11-07T23:14:00Z</dcterms:created>
  <dcterms:modified xsi:type="dcterms:W3CDTF">2016-11-07T23:15:00Z</dcterms:modified>
</cp:coreProperties>
</file>